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BAA5" w14:textId="0EB2AB74" w:rsidR="00FD5EAE" w:rsidRPr="003A6242" w:rsidRDefault="00FD5EAE">
      <w:pPr>
        <w:rPr>
          <w:b/>
          <w:bCs/>
          <w:sz w:val="28"/>
          <w:szCs w:val="28"/>
        </w:rPr>
      </w:pPr>
      <w:r w:rsidRPr="003A6242">
        <w:rPr>
          <w:b/>
          <w:bCs/>
          <w:sz w:val="28"/>
          <w:szCs w:val="28"/>
        </w:rPr>
        <w:t xml:space="preserve">Propuesta de </w:t>
      </w:r>
      <w:r w:rsidR="007D021E" w:rsidRPr="003A6242">
        <w:rPr>
          <w:b/>
          <w:bCs/>
          <w:sz w:val="28"/>
          <w:szCs w:val="28"/>
        </w:rPr>
        <w:t>Patrocinio para</w:t>
      </w:r>
      <w:r w:rsidRPr="003A6242">
        <w:rPr>
          <w:b/>
          <w:bCs/>
          <w:sz w:val="28"/>
          <w:szCs w:val="28"/>
        </w:rPr>
        <w:t xml:space="preserve"> Ciudad Maderas</w:t>
      </w:r>
    </w:p>
    <w:p w14:paraId="1E609333" w14:textId="08D49106" w:rsidR="00FD5EAE" w:rsidRPr="00FD5EAE" w:rsidRDefault="00FD5EAE">
      <w:pPr>
        <w:rPr>
          <w:sz w:val="28"/>
          <w:szCs w:val="28"/>
        </w:rPr>
      </w:pPr>
    </w:p>
    <w:p w14:paraId="0ED55321" w14:textId="46661452" w:rsidR="00FD5EAE" w:rsidRPr="00FD5EAE" w:rsidRDefault="00FD5EAE">
      <w:pPr>
        <w:rPr>
          <w:b/>
          <w:bCs/>
          <w:sz w:val="28"/>
          <w:szCs w:val="28"/>
        </w:rPr>
      </w:pPr>
      <w:r w:rsidRPr="00FD5EAE">
        <w:rPr>
          <w:b/>
          <w:bCs/>
          <w:sz w:val="28"/>
          <w:szCs w:val="28"/>
        </w:rPr>
        <w:t xml:space="preserve"> Lic. Oscar Alejandro Arvide Alcázar </w:t>
      </w:r>
    </w:p>
    <w:p w14:paraId="16150135" w14:textId="77683F41" w:rsidR="00C4062D" w:rsidRPr="00FD5EAE" w:rsidRDefault="00FD5EAE">
      <w:pPr>
        <w:rPr>
          <w:sz w:val="28"/>
          <w:szCs w:val="28"/>
        </w:rPr>
      </w:pPr>
      <w:r w:rsidRPr="00FD5EAE">
        <w:rPr>
          <w:sz w:val="28"/>
          <w:szCs w:val="28"/>
        </w:rPr>
        <w:t>Gerente comercial</w:t>
      </w:r>
    </w:p>
    <w:p w14:paraId="7B1651A8" w14:textId="78E9A122" w:rsidR="00FD5EAE" w:rsidRPr="00FD5EAE" w:rsidRDefault="007D021E" w:rsidP="00FD5EAE">
      <w:pPr>
        <w:jc w:val="both"/>
        <w:rPr>
          <w:sz w:val="28"/>
          <w:szCs w:val="28"/>
        </w:rPr>
      </w:pPr>
      <w:r>
        <w:rPr>
          <w:sz w:val="28"/>
          <w:szCs w:val="28"/>
        </w:rPr>
        <w:t>Tere Tovar García Coach en desarrollo personal y empresarial</w:t>
      </w:r>
      <w:r w:rsidR="00FD5EAE" w:rsidRPr="00FD5EAE">
        <w:rPr>
          <w:sz w:val="28"/>
          <w:szCs w:val="28"/>
        </w:rPr>
        <w:t xml:space="preserve"> se enorgullece en poder realizar un</w:t>
      </w:r>
      <w:r>
        <w:rPr>
          <w:sz w:val="28"/>
          <w:szCs w:val="28"/>
        </w:rPr>
        <w:t xml:space="preserve">a serie de eventos en los próximos meses, </w:t>
      </w:r>
      <w:r w:rsidR="0025381B">
        <w:rPr>
          <w:sz w:val="28"/>
          <w:szCs w:val="28"/>
        </w:rPr>
        <w:t>el próximo</w:t>
      </w:r>
      <w:r w:rsidR="00FA6FA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FA6FA3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julio</w:t>
      </w:r>
      <w:r w:rsidR="00FA6FA3">
        <w:rPr>
          <w:sz w:val="28"/>
          <w:szCs w:val="28"/>
        </w:rPr>
        <w:t xml:space="preserve"> del 202</w:t>
      </w:r>
      <w:r>
        <w:rPr>
          <w:sz w:val="28"/>
          <w:szCs w:val="28"/>
        </w:rPr>
        <w:t>6 en Tacámbaro Michoacán</w:t>
      </w:r>
      <w:r w:rsidR="00FD5EAE" w:rsidRPr="00FD5EAE">
        <w:rPr>
          <w:sz w:val="28"/>
          <w:szCs w:val="28"/>
        </w:rPr>
        <w:t xml:space="preserve">, este evento reunirá más de </w:t>
      </w:r>
      <w:r w:rsidR="00A7638C">
        <w:rPr>
          <w:sz w:val="28"/>
          <w:szCs w:val="28"/>
        </w:rPr>
        <w:t>3</w:t>
      </w:r>
      <w:r w:rsidR="00FD5EAE" w:rsidRPr="00FD5EAE">
        <w:rPr>
          <w:sz w:val="28"/>
          <w:szCs w:val="28"/>
        </w:rPr>
        <w:t>0 personas posibles potenciales clientes, para que puedan compartir, prospectar y generar ventas de sus desarrollos.</w:t>
      </w:r>
    </w:p>
    <w:p w14:paraId="4CDDB860" w14:textId="5E80423C" w:rsidR="00FD5EAE" w:rsidRDefault="00FD5EAE" w:rsidP="00FD5EAE">
      <w:pPr>
        <w:jc w:val="both"/>
        <w:rPr>
          <w:sz w:val="28"/>
          <w:szCs w:val="28"/>
        </w:rPr>
      </w:pPr>
      <w:r w:rsidRPr="00FD5EAE">
        <w:rPr>
          <w:sz w:val="28"/>
          <w:szCs w:val="28"/>
        </w:rPr>
        <w:t>Conscientes del papel que desempeña Ciudad Maderas como desarrolladora de vivienda comprometida con el crecimiento urbano y la calidad de vida, nos complace extenderle una propuesta especial de participación estratégica, que permitirá posicionar su marca ante un público altamente especializado.</w:t>
      </w:r>
    </w:p>
    <w:p w14:paraId="0973EAD9" w14:textId="77777777" w:rsidR="005C4469" w:rsidRDefault="005C4469" w:rsidP="00FD5EAE">
      <w:pPr>
        <w:jc w:val="both"/>
        <w:rPr>
          <w:sz w:val="28"/>
          <w:szCs w:val="28"/>
        </w:rPr>
      </w:pPr>
    </w:p>
    <w:p w14:paraId="4769B10F" w14:textId="77777777" w:rsidR="005C4469" w:rsidRDefault="005C4469" w:rsidP="00FD5EAE">
      <w:pPr>
        <w:jc w:val="both"/>
        <w:rPr>
          <w:sz w:val="28"/>
          <w:szCs w:val="28"/>
        </w:rPr>
      </w:pPr>
    </w:p>
    <w:p w14:paraId="5768A5BE" w14:textId="77777777" w:rsidR="005C4469" w:rsidRDefault="005C4469" w:rsidP="00FD5EAE">
      <w:pPr>
        <w:jc w:val="both"/>
        <w:rPr>
          <w:sz w:val="28"/>
          <w:szCs w:val="28"/>
        </w:rPr>
      </w:pPr>
    </w:p>
    <w:p w14:paraId="73245BD2" w14:textId="77777777" w:rsidR="00037412" w:rsidRDefault="00037412" w:rsidP="00FD5EAE">
      <w:pPr>
        <w:jc w:val="both"/>
        <w:rPr>
          <w:sz w:val="28"/>
          <w:szCs w:val="28"/>
        </w:rPr>
      </w:pPr>
    </w:p>
    <w:p w14:paraId="387B56F7" w14:textId="77777777" w:rsidR="00037412" w:rsidRDefault="00037412" w:rsidP="00FD5EAE">
      <w:pPr>
        <w:jc w:val="both"/>
        <w:rPr>
          <w:sz w:val="28"/>
          <w:szCs w:val="28"/>
        </w:rPr>
      </w:pPr>
    </w:p>
    <w:p w14:paraId="7476A0CE" w14:textId="77777777" w:rsidR="00037412" w:rsidRDefault="00037412" w:rsidP="00FD5EAE">
      <w:pPr>
        <w:jc w:val="both"/>
        <w:rPr>
          <w:sz w:val="28"/>
          <w:szCs w:val="28"/>
        </w:rPr>
      </w:pPr>
    </w:p>
    <w:p w14:paraId="5DFAE6D1" w14:textId="77777777" w:rsidR="00037412" w:rsidRDefault="00037412" w:rsidP="00FD5EAE">
      <w:pPr>
        <w:jc w:val="both"/>
        <w:rPr>
          <w:sz w:val="28"/>
          <w:szCs w:val="28"/>
        </w:rPr>
      </w:pPr>
    </w:p>
    <w:p w14:paraId="28C3419C" w14:textId="77777777" w:rsidR="00037412" w:rsidRDefault="00037412" w:rsidP="00FD5EAE">
      <w:pPr>
        <w:jc w:val="both"/>
        <w:rPr>
          <w:sz w:val="28"/>
          <w:szCs w:val="28"/>
        </w:rPr>
      </w:pPr>
    </w:p>
    <w:p w14:paraId="7C0032FD" w14:textId="77777777" w:rsidR="00037412" w:rsidRDefault="00037412" w:rsidP="00FD5EAE">
      <w:pPr>
        <w:jc w:val="both"/>
        <w:rPr>
          <w:sz w:val="28"/>
          <w:szCs w:val="28"/>
        </w:rPr>
      </w:pPr>
    </w:p>
    <w:p w14:paraId="5777CFA6" w14:textId="77777777" w:rsidR="00037412" w:rsidRDefault="00037412" w:rsidP="00FD5EAE">
      <w:pPr>
        <w:jc w:val="both"/>
        <w:rPr>
          <w:sz w:val="28"/>
          <w:szCs w:val="28"/>
        </w:rPr>
      </w:pPr>
    </w:p>
    <w:p w14:paraId="229DDDBF" w14:textId="77777777" w:rsidR="00037412" w:rsidRDefault="00037412" w:rsidP="00FD5EAE">
      <w:pPr>
        <w:jc w:val="both"/>
        <w:rPr>
          <w:sz w:val="28"/>
          <w:szCs w:val="28"/>
        </w:rPr>
      </w:pPr>
    </w:p>
    <w:p w14:paraId="299B74FC" w14:textId="77777777" w:rsidR="007D021E" w:rsidRDefault="007D021E" w:rsidP="007C7B59">
      <w:pPr>
        <w:jc w:val="center"/>
        <w:rPr>
          <w:b/>
          <w:bCs/>
          <w:sz w:val="28"/>
          <w:szCs w:val="28"/>
        </w:rPr>
      </w:pPr>
    </w:p>
    <w:p w14:paraId="3A58495C" w14:textId="4BE39FBE" w:rsidR="00037412" w:rsidRPr="007C7B59" w:rsidRDefault="00037412" w:rsidP="007C7B59">
      <w:pPr>
        <w:jc w:val="center"/>
        <w:rPr>
          <w:b/>
          <w:bCs/>
          <w:sz w:val="28"/>
          <w:szCs w:val="28"/>
        </w:rPr>
      </w:pPr>
      <w:r w:rsidRPr="007C7B59">
        <w:rPr>
          <w:b/>
          <w:bCs/>
          <w:sz w:val="28"/>
          <w:szCs w:val="28"/>
        </w:rPr>
        <w:t>PAQUETE DE CIUDAD MADERAS</w:t>
      </w:r>
    </w:p>
    <w:p w14:paraId="4C604E17" w14:textId="21D5EE88" w:rsidR="007C7B59" w:rsidRPr="00C26153" w:rsidRDefault="007D021E" w:rsidP="00C2615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Participación especial para su</w:t>
      </w:r>
      <w:r w:rsidR="00FD397D" w:rsidRPr="007C7B59">
        <w:rPr>
          <w:sz w:val="28"/>
          <w:szCs w:val="28"/>
        </w:rPr>
        <w:t xml:space="preserve"> presentación y explicación de sus desarrollos y su marca.</w:t>
      </w:r>
    </w:p>
    <w:p w14:paraId="7449E1C1" w14:textId="11CB9D53" w:rsidR="007C7B59" w:rsidRPr="00C26153" w:rsidRDefault="00F474F3" w:rsidP="00C2615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7B59">
        <w:rPr>
          <w:sz w:val="28"/>
          <w:szCs w:val="28"/>
        </w:rPr>
        <w:t>Espacio de exhibición dentro de las instalaciones del evento</w:t>
      </w:r>
    </w:p>
    <w:p w14:paraId="119D3516" w14:textId="48F558BE" w:rsidR="007C7B59" w:rsidRPr="00C26153" w:rsidRDefault="00FD397D" w:rsidP="00C2615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7B59">
        <w:rPr>
          <w:sz w:val="28"/>
          <w:szCs w:val="28"/>
        </w:rPr>
        <w:t>Exhibición visual con materiales promocionales (lonas, banners, roll-ups, etc.) proporcionados por la empresa.</w:t>
      </w:r>
    </w:p>
    <w:p w14:paraId="28830587" w14:textId="2E4EFCB3" w:rsidR="00037412" w:rsidRPr="00C26153" w:rsidRDefault="00037412" w:rsidP="00C2615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7B59">
        <w:rPr>
          <w:sz w:val="28"/>
          <w:szCs w:val="28"/>
        </w:rPr>
        <w:t>Publicidad en medios de comunicación locales radio y televisión</w:t>
      </w:r>
      <w:r w:rsidR="007C7B59">
        <w:rPr>
          <w:sz w:val="28"/>
          <w:szCs w:val="28"/>
        </w:rPr>
        <w:t>.</w:t>
      </w:r>
      <w:r w:rsidRPr="00C26153">
        <w:rPr>
          <w:sz w:val="28"/>
          <w:szCs w:val="28"/>
        </w:rPr>
        <w:t xml:space="preserve"> </w:t>
      </w:r>
    </w:p>
    <w:p w14:paraId="3972B275" w14:textId="3315E3D7" w:rsidR="00A87011" w:rsidRPr="00C26153" w:rsidRDefault="00A87011" w:rsidP="00C2615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7B59">
        <w:rPr>
          <w:sz w:val="28"/>
          <w:szCs w:val="28"/>
        </w:rPr>
        <w:t>Presencia de marca en redes sociales de la CMIC (material gráfico proporcionado por Ciudad Maderas).</w:t>
      </w:r>
    </w:p>
    <w:p w14:paraId="7F5E3AF3" w14:textId="21687DF5" w:rsidR="007C7B59" w:rsidRPr="00C26153" w:rsidRDefault="00A87011" w:rsidP="00C26153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7B59">
        <w:rPr>
          <w:sz w:val="28"/>
          <w:szCs w:val="28"/>
        </w:rPr>
        <w:t>Interacción directa con líderes del sector y oportunidad de generar vínculos comerciales estratégicos.</w:t>
      </w:r>
    </w:p>
    <w:p w14:paraId="57E70ED1" w14:textId="7646C79E" w:rsidR="00037412" w:rsidRDefault="00A87011" w:rsidP="007C7B5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C7B59">
        <w:rPr>
          <w:sz w:val="28"/>
          <w:szCs w:val="28"/>
        </w:rPr>
        <w:t xml:space="preserve">Proyección de material publicitario de la marca en pantallas durante el evento (videos o gráficos proporcionados por la empresa). </w:t>
      </w:r>
      <w:r w:rsidR="00037412" w:rsidRPr="007C7B59">
        <w:rPr>
          <w:sz w:val="28"/>
          <w:szCs w:val="28"/>
        </w:rPr>
        <w:t>Promoción de su marca en redes sociales</w:t>
      </w:r>
      <w:r w:rsidR="007C7B59">
        <w:rPr>
          <w:sz w:val="28"/>
          <w:szCs w:val="28"/>
        </w:rPr>
        <w:t>.</w:t>
      </w:r>
    </w:p>
    <w:p w14:paraId="05BFC279" w14:textId="2713AD14" w:rsidR="005C755F" w:rsidRDefault="0025381B" w:rsidP="0025381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El patrocinio solicitado es por la cantidad de $</w:t>
      </w:r>
      <w:r w:rsidR="00A7638C">
        <w:rPr>
          <w:sz w:val="28"/>
          <w:szCs w:val="28"/>
        </w:rPr>
        <w:t>2,5</w:t>
      </w:r>
      <w:r>
        <w:rPr>
          <w:sz w:val="28"/>
          <w:szCs w:val="28"/>
        </w:rPr>
        <w:t xml:space="preserve">00 </w:t>
      </w:r>
      <w:r w:rsidR="00A7638C">
        <w:rPr>
          <w:sz w:val="28"/>
          <w:szCs w:val="28"/>
        </w:rPr>
        <w:t>dos</w:t>
      </w:r>
      <w:r>
        <w:rPr>
          <w:sz w:val="28"/>
          <w:szCs w:val="28"/>
        </w:rPr>
        <w:t xml:space="preserve"> mil</w:t>
      </w:r>
      <w:r w:rsidR="00A7638C">
        <w:rPr>
          <w:sz w:val="28"/>
          <w:szCs w:val="28"/>
        </w:rPr>
        <w:t xml:space="preserve"> quinientos</w:t>
      </w:r>
      <w:r>
        <w:rPr>
          <w:sz w:val="28"/>
          <w:szCs w:val="28"/>
        </w:rPr>
        <w:t xml:space="preserve"> pesos más IVA en caso de requerir factura</w:t>
      </w:r>
      <w:r w:rsidR="005C755F">
        <w:rPr>
          <w:sz w:val="28"/>
          <w:szCs w:val="28"/>
        </w:rPr>
        <w:t xml:space="preserve"> de 1 evento.</w:t>
      </w:r>
    </w:p>
    <w:p w14:paraId="63A181F0" w14:textId="77777777" w:rsidR="00E423AC" w:rsidRDefault="00E423AC" w:rsidP="00E423AC">
      <w:pPr>
        <w:pStyle w:val="Prrafodelista"/>
        <w:jc w:val="both"/>
        <w:rPr>
          <w:sz w:val="28"/>
          <w:szCs w:val="28"/>
        </w:rPr>
      </w:pPr>
    </w:p>
    <w:p w14:paraId="1EC4C2C3" w14:textId="540CCDA0" w:rsidR="00C26153" w:rsidRDefault="0025381B" w:rsidP="00E423AC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Máster</w:t>
      </w:r>
      <w:r w:rsidR="007D021E">
        <w:rPr>
          <w:sz w:val="28"/>
          <w:szCs w:val="28"/>
        </w:rPr>
        <w:t xml:space="preserve"> Coach Tere Tovar</w:t>
      </w:r>
      <w:r w:rsidR="00C26153">
        <w:rPr>
          <w:sz w:val="28"/>
          <w:szCs w:val="28"/>
        </w:rPr>
        <w:t xml:space="preserve">, </w:t>
      </w:r>
      <w:r w:rsidR="00E423AC" w:rsidRPr="00E423AC">
        <w:rPr>
          <w:sz w:val="28"/>
          <w:szCs w:val="28"/>
        </w:rPr>
        <w:t xml:space="preserve">extiende esta invitación con la certeza de que la participación de Ciudad Maderas aportará un valor significativo al evento, en términos de posicionamiento, cercanía con el sector y fortalecimiento institucional de su marca. </w:t>
      </w:r>
    </w:p>
    <w:p w14:paraId="5ED24369" w14:textId="77777777" w:rsidR="00C26153" w:rsidRDefault="00C26153" w:rsidP="00E423AC">
      <w:pPr>
        <w:pStyle w:val="Prrafodelista"/>
        <w:jc w:val="both"/>
        <w:rPr>
          <w:sz w:val="28"/>
          <w:szCs w:val="28"/>
        </w:rPr>
      </w:pPr>
    </w:p>
    <w:p w14:paraId="7CDEBBD0" w14:textId="7354839F" w:rsidR="00E423AC" w:rsidRPr="007C7B59" w:rsidRDefault="00E423AC" w:rsidP="00E423AC">
      <w:pPr>
        <w:pStyle w:val="Prrafodelista"/>
        <w:jc w:val="both"/>
        <w:rPr>
          <w:sz w:val="28"/>
          <w:szCs w:val="28"/>
        </w:rPr>
      </w:pPr>
      <w:r w:rsidRPr="00E423AC">
        <w:rPr>
          <w:sz w:val="28"/>
          <w:szCs w:val="28"/>
        </w:rPr>
        <w:t>Confiamos en que esta será una oportunidad estratégica para estrechar lazos</w:t>
      </w:r>
      <w:r w:rsidR="00C26153">
        <w:rPr>
          <w:sz w:val="28"/>
          <w:szCs w:val="28"/>
        </w:rPr>
        <w:t xml:space="preserve"> con futuros clientes potenciales de Tacámbaro y sus alrededores.</w:t>
      </w:r>
    </w:p>
    <w:p w14:paraId="71459489" w14:textId="77777777" w:rsidR="007D021E" w:rsidRDefault="007D021E" w:rsidP="00FD5EAE">
      <w:pPr>
        <w:jc w:val="both"/>
        <w:rPr>
          <w:sz w:val="28"/>
          <w:szCs w:val="28"/>
        </w:rPr>
      </w:pPr>
    </w:p>
    <w:p w14:paraId="43A1E197" w14:textId="156040F6" w:rsidR="001F7847" w:rsidRDefault="001F7847" w:rsidP="00FD5EAE">
      <w:pPr>
        <w:jc w:val="both"/>
        <w:rPr>
          <w:sz w:val="28"/>
          <w:szCs w:val="28"/>
        </w:rPr>
      </w:pPr>
      <w:r>
        <w:rPr>
          <w:sz w:val="28"/>
          <w:szCs w:val="28"/>
        </w:rPr>
        <w:t>Datos de pago y facturación</w:t>
      </w:r>
    </w:p>
    <w:p w14:paraId="45584DFC" w14:textId="74802EC8" w:rsidR="001F7847" w:rsidRDefault="001F7847" w:rsidP="00FD5EAE">
      <w:pPr>
        <w:jc w:val="both"/>
        <w:rPr>
          <w:sz w:val="28"/>
          <w:szCs w:val="28"/>
        </w:rPr>
      </w:pPr>
      <w:r w:rsidRPr="001F7847">
        <w:rPr>
          <w:sz w:val="28"/>
          <w:szCs w:val="28"/>
        </w:rPr>
        <w:lastRenderedPageBreak/>
        <w:t xml:space="preserve">2.Pago y Facturación: Enviar su constancia de situación fiscal y comprobante de pago al </w:t>
      </w:r>
      <w:r w:rsidR="00600135">
        <w:rPr>
          <w:sz w:val="28"/>
          <w:szCs w:val="28"/>
        </w:rPr>
        <w:t>WhatsApp 4591077942</w:t>
      </w:r>
      <w:r w:rsidRPr="001F7847">
        <w:rPr>
          <w:sz w:val="28"/>
          <w:szCs w:val="28"/>
        </w:rPr>
        <w:t xml:space="preserve"> Con esta información, se procederá a emitir y remitir la factura correspondient</w:t>
      </w:r>
      <w:r w:rsidR="00807016">
        <w:rPr>
          <w:sz w:val="28"/>
          <w:szCs w:val="28"/>
        </w:rPr>
        <w:t>e.</w:t>
      </w:r>
    </w:p>
    <w:p w14:paraId="1C156E6D" w14:textId="73C04892" w:rsidR="00A1574D" w:rsidRDefault="00A1574D" w:rsidP="00FD5EAE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976636" wp14:editId="3353E0C1">
            <wp:simplePos x="0" y="0"/>
            <wp:positionH relativeFrom="margin">
              <wp:align>center</wp:align>
            </wp:positionH>
            <wp:positionV relativeFrom="paragraph">
              <wp:posOffset>205767</wp:posOffset>
            </wp:positionV>
            <wp:extent cx="2293620" cy="2568575"/>
            <wp:effectExtent l="0" t="0" r="0" b="3175"/>
            <wp:wrapSquare wrapText="bothSides"/>
            <wp:docPr id="1840838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19"/>
                    <a:stretch/>
                  </pic:blipFill>
                  <pic:spPr bwMode="auto">
                    <a:xfrm>
                      <a:off x="0" y="0"/>
                      <a:ext cx="229362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41CF3" w14:textId="204C40ED" w:rsidR="00A1574D" w:rsidRDefault="00A1574D" w:rsidP="00FD5EAE">
      <w:pPr>
        <w:jc w:val="both"/>
        <w:rPr>
          <w:sz w:val="28"/>
          <w:szCs w:val="28"/>
        </w:rPr>
      </w:pPr>
    </w:p>
    <w:p w14:paraId="4BA91CA0" w14:textId="1AC4D54B" w:rsidR="005C4469" w:rsidRDefault="005C4469" w:rsidP="00FD5EAE">
      <w:pPr>
        <w:jc w:val="both"/>
        <w:rPr>
          <w:sz w:val="28"/>
          <w:szCs w:val="28"/>
        </w:rPr>
      </w:pPr>
    </w:p>
    <w:p w14:paraId="163782CF" w14:textId="5039802B" w:rsidR="005C4469" w:rsidRDefault="005C4469" w:rsidP="00FD5EAE">
      <w:pPr>
        <w:jc w:val="both"/>
        <w:rPr>
          <w:sz w:val="28"/>
          <w:szCs w:val="28"/>
        </w:rPr>
      </w:pPr>
    </w:p>
    <w:p w14:paraId="5755B56F" w14:textId="77777777" w:rsidR="005C755F" w:rsidRPr="005C755F" w:rsidRDefault="005C755F" w:rsidP="005C755F">
      <w:pPr>
        <w:rPr>
          <w:sz w:val="28"/>
          <w:szCs w:val="28"/>
        </w:rPr>
      </w:pPr>
    </w:p>
    <w:p w14:paraId="3806727A" w14:textId="77777777" w:rsidR="005C755F" w:rsidRPr="005C755F" w:rsidRDefault="005C755F" w:rsidP="005C755F">
      <w:pPr>
        <w:rPr>
          <w:sz w:val="28"/>
          <w:szCs w:val="28"/>
        </w:rPr>
      </w:pPr>
    </w:p>
    <w:p w14:paraId="5E40D9C0" w14:textId="77777777" w:rsidR="005C755F" w:rsidRPr="005C755F" w:rsidRDefault="005C755F" w:rsidP="005C755F">
      <w:pPr>
        <w:rPr>
          <w:sz w:val="28"/>
          <w:szCs w:val="28"/>
        </w:rPr>
      </w:pPr>
    </w:p>
    <w:p w14:paraId="721212F6" w14:textId="77777777" w:rsidR="005C755F" w:rsidRPr="005C755F" w:rsidRDefault="005C755F" w:rsidP="005C755F">
      <w:pPr>
        <w:rPr>
          <w:sz w:val="28"/>
          <w:szCs w:val="28"/>
        </w:rPr>
      </w:pPr>
    </w:p>
    <w:p w14:paraId="355D8242" w14:textId="77777777" w:rsidR="005C755F" w:rsidRDefault="005C755F" w:rsidP="005C755F">
      <w:pPr>
        <w:rPr>
          <w:sz w:val="28"/>
          <w:szCs w:val="28"/>
        </w:rPr>
      </w:pPr>
    </w:p>
    <w:p w14:paraId="3CCB622A" w14:textId="667D6736" w:rsidR="005C755F" w:rsidRDefault="005C755F" w:rsidP="005C755F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C755F">
        <w:rPr>
          <w:sz w:val="28"/>
          <w:szCs w:val="28"/>
          <w:highlight w:val="yellow"/>
        </w:rPr>
        <w:t>Clave interbancaria</w:t>
      </w:r>
      <w:r>
        <w:rPr>
          <w:sz w:val="28"/>
          <w:szCs w:val="28"/>
          <w:highlight w:val="yellow"/>
        </w:rPr>
        <w:t xml:space="preserve"> </w:t>
      </w:r>
      <w:r w:rsidRPr="005C755F">
        <w:rPr>
          <w:sz w:val="28"/>
          <w:szCs w:val="28"/>
          <w:highlight w:val="yellow"/>
        </w:rPr>
        <w:t>030515900020149250</w:t>
      </w:r>
    </w:p>
    <w:p w14:paraId="79368A2A" w14:textId="4AF0A2CA" w:rsidR="005C755F" w:rsidRDefault="005C755F" w:rsidP="005C755F">
      <w:pPr>
        <w:tabs>
          <w:tab w:val="left" w:pos="2655"/>
        </w:tabs>
        <w:rPr>
          <w:sz w:val="28"/>
          <w:szCs w:val="28"/>
        </w:rPr>
      </w:pPr>
      <w:r>
        <w:rPr>
          <w:sz w:val="28"/>
          <w:szCs w:val="28"/>
        </w:rPr>
        <w:tab/>
        <w:t>Teresa de jesus Tovar Garcia</w:t>
      </w:r>
    </w:p>
    <w:p w14:paraId="29959B26" w14:textId="77777777" w:rsidR="00EB3075" w:rsidRPr="00EB3075" w:rsidRDefault="00EB3075" w:rsidP="00EB3075">
      <w:pPr>
        <w:rPr>
          <w:sz w:val="28"/>
          <w:szCs w:val="28"/>
        </w:rPr>
      </w:pPr>
    </w:p>
    <w:p w14:paraId="6FF1030B" w14:textId="77777777" w:rsidR="00EB3075" w:rsidRDefault="00EB3075" w:rsidP="00EB3075">
      <w:pPr>
        <w:rPr>
          <w:sz w:val="28"/>
          <w:szCs w:val="28"/>
        </w:rPr>
      </w:pPr>
    </w:p>
    <w:p w14:paraId="2B4CE46A" w14:textId="7673A479" w:rsidR="00EB3075" w:rsidRPr="00EB3075" w:rsidRDefault="00EB3075" w:rsidP="00EB3075">
      <w:pPr>
        <w:tabs>
          <w:tab w:val="left" w:pos="2355"/>
        </w:tabs>
        <w:jc w:val="center"/>
        <w:rPr>
          <w:sz w:val="28"/>
          <w:szCs w:val="28"/>
        </w:rPr>
      </w:pPr>
      <w:r w:rsidRPr="00EB3075">
        <w:rPr>
          <w:sz w:val="28"/>
          <w:szCs w:val="28"/>
        </w:rPr>
        <w:t>ATENTAMENTE:</w:t>
      </w:r>
    </w:p>
    <w:p w14:paraId="3FE376DF" w14:textId="77777777" w:rsidR="00EB3075" w:rsidRPr="00EB3075" w:rsidRDefault="00EB3075" w:rsidP="00EB3075">
      <w:pPr>
        <w:tabs>
          <w:tab w:val="left" w:pos="2355"/>
        </w:tabs>
        <w:jc w:val="center"/>
        <w:rPr>
          <w:sz w:val="28"/>
          <w:szCs w:val="28"/>
          <w:u w:val="single"/>
        </w:rPr>
      </w:pPr>
      <w:r w:rsidRPr="00EB3075">
        <w:rPr>
          <w:b/>
          <w:bCs/>
          <w:sz w:val="28"/>
          <w:szCs w:val="28"/>
          <w:u w:val="single"/>
        </w:rPr>
        <w:t>LIC.TERESA DE JESUS TOVAR GARCIA</w:t>
      </w:r>
    </w:p>
    <w:p w14:paraId="145423FA" w14:textId="77777777" w:rsidR="00EB3075" w:rsidRPr="00EB3075" w:rsidRDefault="00EB3075" w:rsidP="00EB3075">
      <w:pPr>
        <w:tabs>
          <w:tab w:val="left" w:pos="2355"/>
        </w:tabs>
        <w:jc w:val="center"/>
        <w:rPr>
          <w:sz w:val="28"/>
          <w:szCs w:val="28"/>
        </w:rPr>
      </w:pPr>
      <w:r w:rsidRPr="00EB3075">
        <w:rPr>
          <w:sz w:val="28"/>
          <w:szCs w:val="28"/>
        </w:rPr>
        <w:t>Capacitadora y Coach</w:t>
      </w:r>
    </w:p>
    <w:p w14:paraId="22651066" w14:textId="3EBD6D54" w:rsidR="00EB3075" w:rsidRPr="00EB3075" w:rsidRDefault="00EB3075" w:rsidP="00EB3075">
      <w:pPr>
        <w:tabs>
          <w:tab w:val="left" w:pos="2355"/>
        </w:tabs>
        <w:jc w:val="center"/>
        <w:rPr>
          <w:sz w:val="28"/>
          <w:szCs w:val="28"/>
        </w:rPr>
      </w:pPr>
      <w:r w:rsidRPr="00EB3075">
        <w:rPr>
          <w:b/>
          <w:bCs/>
          <w:sz w:val="28"/>
          <w:szCs w:val="28"/>
        </w:rPr>
        <w:t>Registro</w:t>
      </w:r>
      <w:r>
        <w:rPr>
          <w:sz w:val="28"/>
          <w:szCs w:val="28"/>
        </w:rPr>
        <w:t>:</w:t>
      </w:r>
      <w:r w:rsidRPr="00EB3075">
        <w:rPr>
          <w:b/>
          <w:bCs/>
          <w:sz w:val="28"/>
          <w:szCs w:val="28"/>
        </w:rPr>
        <w:t>TOGT-851015-RG4-0005.</w:t>
      </w:r>
    </w:p>
    <w:p w14:paraId="299D4062" w14:textId="1A32ECE7" w:rsidR="00EB3075" w:rsidRPr="00EB3075" w:rsidRDefault="00EB3075" w:rsidP="00EB3075">
      <w:pPr>
        <w:tabs>
          <w:tab w:val="left" w:pos="2355"/>
        </w:tabs>
        <w:rPr>
          <w:sz w:val="28"/>
          <w:szCs w:val="28"/>
        </w:rPr>
      </w:pPr>
    </w:p>
    <w:sectPr w:rsidR="00EB3075" w:rsidRPr="00EB3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DC61" w14:textId="77777777" w:rsidR="0041423C" w:rsidRDefault="0041423C" w:rsidP="00683AA2">
      <w:pPr>
        <w:spacing w:after="0" w:line="240" w:lineRule="auto"/>
      </w:pPr>
      <w:r>
        <w:separator/>
      </w:r>
    </w:p>
  </w:endnote>
  <w:endnote w:type="continuationSeparator" w:id="0">
    <w:p w14:paraId="6F5A2071" w14:textId="77777777" w:rsidR="0041423C" w:rsidRDefault="0041423C" w:rsidP="0068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6E9B" w14:textId="77777777" w:rsidR="00EB3075" w:rsidRDefault="00EB30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C594" w14:textId="77777777" w:rsidR="00EB3075" w:rsidRDefault="00EB3075" w:rsidP="00EB3075">
    <w:pPr>
      <w:pStyle w:val="Encabezado"/>
      <w:pBdr>
        <w:top w:val="single" w:sz="6" w:space="3" w:color="156082" w:themeColor="accent1"/>
      </w:pBdr>
      <w:spacing w:before="240"/>
      <w:jc w:val="center"/>
      <w:rPr>
        <w:color w:val="156082" w:themeColor="accent1"/>
      </w:rPr>
    </w:pPr>
    <w:r>
      <w:rPr>
        <w:noProof/>
        <w:color w:val="156082" w:themeColor="accent1"/>
      </w:rPr>
      <w:drawing>
        <wp:inline distT="0" distB="0" distL="0" distR="0" wp14:anchorId="3D2E6ECC" wp14:editId="395D4C26">
          <wp:extent cx="438912" cy="276973"/>
          <wp:effectExtent l="0" t="0" r="0" b="8890"/>
          <wp:docPr id="145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C4BCE" w14:textId="77777777" w:rsidR="00EB3075" w:rsidRDefault="00EB30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BC55" w14:textId="77777777" w:rsidR="00EB3075" w:rsidRDefault="00EB30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8BEC" w14:textId="77777777" w:rsidR="0041423C" w:rsidRDefault="0041423C" w:rsidP="00683AA2">
      <w:pPr>
        <w:spacing w:after="0" w:line="240" w:lineRule="auto"/>
      </w:pPr>
      <w:r>
        <w:separator/>
      </w:r>
    </w:p>
  </w:footnote>
  <w:footnote w:type="continuationSeparator" w:id="0">
    <w:p w14:paraId="272C1208" w14:textId="77777777" w:rsidR="0041423C" w:rsidRDefault="0041423C" w:rsidP="0068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DCD8" w14:textId="77777777" w:rsidR="00EB3075" w:rsidRDefault="00EB30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5B33" w14:textId="32650A25" w:rsidR="00683AA2" w:rsidRDefault="0025381B">
    <w:pPr>
      <w:pStyle w:val="Encabezado"/>
    </w:pPr>
    <w:r w:rsidRPr="0025381B">
      <w:rPr>
        <w:noProof/>
      </w:rPr>
      <w:drawing>
        <wp:anchor distT="0" distB="0" distL="114300" distR="114300" simplePos="0" relativeHeight="251658240" behindDoc="0" locked="0" layoutInCell="1" allowOverlap="1" wp14:anchorId="78B957F1" wp14:editId="43CE3141">
          <wp:simplePos x="0" y="0"/>
          <wp:positionH relativeFrom="margin">
            <wp:align>right</wp:align>
          </wp:positionH>
          <wp:positionV relativeFrom="paragraph">
            <wp:posOffset>-325755</wp:posOffset>
          </wp:positionV>
          <wp:extent cx="835993" cy="769113"/>
          <wp:effectExtent l="0" t="0" r="2540" b="0"/>
          <wp:wrapSquare wrapText="bothSides"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31B49DA6-7026-3CD2-8E4D-6FC4C384CC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31B49DA6-7026-3CD2-8E4D-6FC4C384CC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93" cy="769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LIC. TERE TOVAR GARCIA </w:t>
    </w:r>
  </w:p>
  <w:p w14:paraId="4C7AFB51" w14:textId="319F5406" w:rsidR="0025381B" w:rsidRDefault="0025381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C1D85" wp14:editId="791CBF08">
              <wp:simplePos x="0" y="0"/>
              <wp:positionH relativeFrom="column">
                <wp:posOffset>-556260</wp:posOffset>
              </wp:positionH>
              <wp:positionV relativeFrom="paragraph">
                <wp:posOffset>202565</wp:posOffset>
              </wp:positionV>
              <wp:extent cx="4552950" cy="190500"/>
              <wp:effectExtent l="0" t="0" r="0" b="0"/>
              <wp:wrapNone/>
              <wp:docPr id="578002218" name="Signo meno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2950" cy="190500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4C4EC" id="Signo menos 1" o:spid="_x0000_s1026" style="position:absolute;margin-left:-43.8pt;margin-top:15.95pt;width:358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29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" path="m603494,72847r3345962,l3949456,117653r-3345962,l603494,72847xe" fillcolor="#0f9ed5 [3207]" strokecolor="#02171f [487]" strokeweight="1pt">
              <v:stroke joinstyle="miter"/>
              <v:path arrowok="t" o:connecttype="custom" o:connectlocs="603494,72847;3949456,72847;3949456,117653;603494,117653;603494,72847" o:connectangles="0,0,0,0,0"/>
            </v:shape>
          </w:pict>
        </mc:Fallback>
      </mc:AlternateContent>
    </w:r>
    <w:r>
      <w:t>Máster Coach en desarrollo humano y empresarial</w:t>
    </w:r>
  </w:p>
  <w:p w14:paraId="5B5AB8C6" w14:textId="24081523" w:rsidR="0025381B" w:rsidRDefault="0025381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7C8E" w14:textId="77777777" w:rsidR="00EB3075" w:rsidRDefault="00EB30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7ACA"/>
    <w:multiLevelType w:val="hybridMultilevel"/>
    <w:tmpl w:val="E99809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1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AE"/>
    <w:rsid w:val="00004169"/>
    <w:rsid w:val="00036C30"/>
    <w:rsid w:val="00037412"/>
    <w:rsid w:val="001F7847"/>
    <w:rsid w:val="00211297"/>
    <w:rsid w:val="0025381B"/>
    <w:rsid w:val="003A6242"/>
    <w:rsid w:val="0041423C"/>
    <w:rsid w:val="004F3EC8"/>
    <w:rsid w:val="004F57D3"/>
    <w:rsid w:val="005526A8"/>
    <w:rsid w:val="005C4469"/>
    <w:rsid w:val="005C755F"/>
    <w:rsid w:val="00600135"/>
    <w:rsid w:val="00683AA2"/>
    <w:rsid w:val="00791534"/>
    <w:rsid w:val="007C7B59"/>
    <w:rsid w:val="007D021E"/>
    <w:rsid w:val="00807016"/>
    <w:rsid w:val="00A1574D"/>
    <w:rsid w:val="00A3378B"/>
    <w:rsid w:val="00A549EA"/>
    <w:rsid w:val="00A7638C"/>
    <w:rsid w:val="00A87011"/>
    <w:rsid w:val="00A95AC0"/>
    <w:rsid w:val="00C00AB8"/>
    <w:rsid w:val="00C26153"/>
    <w:rsid w:val="00C4062D"/>
    <w:rsid w:val="00D07F69"/>
    <w:rsid w:val="00E14CE9"/>
    <w:rsid w:val="00E423AC"/>
    <w:rsid w:val="00EB3075"/>
    <w:rsid w:val="00EF77A9"/>
    <w:rsid w:val="00F474F3"/>
    <w:rsid w:val="00FA6FA3"/>
    <w:rsid w:val="00FD397D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4ED96"/>
  <w15:chartTrackingRefBased/>
  <w15:docId w15:val="{B9956FF7-0291-4C45-BDF5-AE73203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5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E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E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E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E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E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E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E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E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E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E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E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AA2"/>
  </w:style>
  <w:style w:type="paragraph" w:styleId="Piedepgina">
    <w:name w:val="footer"/>
    <w:basedOn w:val="Normal"/>
    <w:link w:val="PiedepginaCar"/>
    <w:uiPriority w:val="99"/>
    <w:unhideWhenUsed/>
    <w:rsid w:val="0068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A2"/>
  </w:style>
  <w:style w:type="paragraph" w:styleId="NormalWeb">
    <w:name w:val="Normal (Web)"/>
    <w:basedOn w:val="Normal"/>
    <w:uiPriority w:val="99"/>
    <w:semiHidden/>
    <w:unhideWhenUsed/>
    <w:rsid w:val="00E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de jesus tovar garcia</dc:creator>
  <cp:keywords/>
  <dc:description/>
  <cp:lastModifiedBy>teresa de jesus tovar garcia</cp:lastModifiedBy>
  <cp:revision>5</cp:revision>
  <dcterms:created xsi:type="dcterms:W3CDTF">2025-07-08T03:13:00Z</dcterms:created>
  <dcterms:modified xsi:type="dcterms:W3CDTF">2026-07-09T00:57:00Z</dcterms:modified>
</cp:coreProperties>
</file>